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7FE7B">
      <w:pPr>
        <w:spacing w:line="720" w:lineRule="auto"/>
        <w:jc w:val="both"/>
        <w:rPr>
          <w:rFonts w:hint="default"/>
          <w:b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  <w:t>附件2：</w:t>
      </w:r>
    </w:p>
    <w:p w14:paraId="3112B2C6">
      <w:pPr>
        <w:spacing w:line="276" w:lineRule="auto"/>
        <w:jc w:val="center"/>
        <w:rPr>
          <w:rFonts w:hint="default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 xml:space="preserve">徐州市肿瘤医院 </w:t>
      </w:r>
    </w:p>
    <w:p w14:paraId="2307D605">
      <w:pPr>
        <w:spacing w:line="276" w:lineRule="auto"/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 w:eastAsia="宋体"/>
          <w:b/>
          <w:color w:val="FF0000"/>
          <w:sz w:val="32"/>
          <w:szCs w:val="32"/>
          <w:lang w:eastAsia="zh-CN"/>
        </w:rPr>
        <w:t>药物</w:t>
      </w:r>
      <w:r>
        <w:rPr>
          <w:rFonts w:hint="eastAsia" w:eastAsia="宋体"/>
          <w:b/>
          <w:color w:val="FF0000"/>
          <w:sz w:val="32"/>
          <w:szCs w:val="32"/>
          <w:lang w:val="en-US" w:eastAsia="zh-CN"/>
        </w:rPr>
        <w:t>/</w:t>
      </w:r>
      <w:r>
        <w:rPr>
          <w:rFonts w:hint="eastAsia"/>
          <w:b/>
          <w:color w:val="FF0000"/>
          <w:sz w:val="32"/>
          <w:szCs w:val="32"/>
          <w:lang w:val="en-US" w:eastAsia="zh-CN"/>
        </w:rPr>
        <w:t>医疗</w:t>
      </w:r>
      <w:r>
        <w:rPr>
          <w:rFonts w:hint="eastAsia" w:eastAsia="宋体"/>
          <w:b/>
          <w:color w:val="FF0000"/>
          <w:sz w:val="32"/>
          <w:szCs w:val="32"/>
          <w:lang w:val="en-US" w:eastAsia="zh-CN"/>
        </w:rPr>
        <w:t>器械</w:t>
      </w:r>
      <w:r>
        <w:rPr>
          <w:rFonts w:hint="eastAsia" w:eastAsia="宋体"/>
          <w:b/>
          <w:sz w:val="32"/>
          <w:szCs w:val="32"/>
          <w:lang w:eastAsia="zh-CN"/>
        </w:rPr>
        <w:t>临床试验职责分工</w:t>
      </w:r>
    </w:p>
    <w:p w14:paraId="4C742305">
      <w:pPr>
        <w:spacing w:line="240" w:lineRule="exact"/>
        <w:rPr>
          <w:rFonts w:eastAsia="新宋体"/>
          <w:bCs/>
          <w:color w:val="000000"/>
          <w:sz w:val="18"/>
          <w:szCs w:val="18"/>
        </w:rPr>
      </w:pPr>
    </w:p>
    <w:tbl>
      <w:tblPr>
        <w:tblStyle w:val="6"/>
        <w:tblpPr w:leftFromText="180" w:rightFromText="180" w:vertAnchor="page" w:horzAnchor="page" w:tblpX="885" w:tblpY="4613"/>
        <w:tblOverlap w:val="never"/>
        <w:tblW w:w="10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575"/>
        <w:gridCol w:w="1530"/>
        <w:gridCol w:w="1590"/>
        <w:gridCol w:w="1350"/>
        <w:gridCol w:w="2810"/>
      </w:tblGrid>
      <w:tr w14:paraId="096F0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75" w:type="dxa"/>
            <w:noWrap w:val="0"/>
            <w:vAlign w:val="center"/>
          </w:tcPr>
          <w:p w14:paraId="0763F11A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方案</w:t>
            </w:r>
            <w:r>
              <w:rPr>
                <w:rFonts w:hint="eastAsia"/>
                <w:b/>
                <w:szCs w:val="21"/>
                <w:lang w:eastAsia="zh-CN"/>
              </w:rPr>
              <w:t>编号</w:t>
            </w:r>
          </w:p>
        </w:tc>
        <w:tc>
          <w:tcPr>
            <w:tcW w:w="8855" w:type="dxa"/>
            <w:gridSpan w:val="5"/>
            <w:noWrap w:val="0"/>
            <w:vAlign w:val="center"/>
          </w:tcPr>
          <w:p w14:paraId="5A9F01E9">
            <w:pPr>
              <w:rPr>
                <w:szCs w:val="21"/>
              </w:rPr>
            </w:pPr>
          </w:p>
        </w:tc>
      </w:tr>
      <w:tr w14:paraId="293C9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75" w:type="dxa"/>
            <w:noWrap w:val="0"/>
            <w:vAlign w:val="center"/>
          </w:tcPr>
          <w:p w14:paraId="0B94B740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项目名称</w:t>
            </w:r>
          </w:p>
        </w:tc>
        <w:tc>
          <w:tcPr>
            <w:tcW w:w="8855" w:type="dxa"/>
            <w:gridSpan w:val="5"/>
            <w:noWrap w:val="0"/>
            <w:vAlign w:val="center"/>
          </w:tcPr>
          <w:p w14:paraId="6FFC39ED">
            <w:pPr>
              <w:rPr>
                <w:rFonts w:hint="eastAsia"/>
                <w:szCs w:val="21"/>
              </w:rPr>
            </w:pPr>
          </w:p>
        </w:tc>
      </w:tr>
      <w:tr w14:paraId="543FA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375" w:type="dxa"/>
            <w:noWrap w:val="0"/>
            <w:vAlign w:val="center"/>
          </w:tcPr>
          <w:p w14:paraId="5A6F6F16">
            <w:pPr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FF0000"/>
                <w:szCs w:val="21"/>
                <w:lang w:eastAsia="zh-CN"/>
              </w:rPr>
              <w:t>试验药物</w:t>
            </w:r>
            <w:r>
              <w:rPr>
                <w:rFonts w:hint="eastAsia"/>
                <w:b/>
                <w:color w:val="FF0000"/>
                <w:szCs w:val="21"/>
                <w:lang w:val="en-US" w:eastAsia="zh-CN"/>
              </w:rPr>
              <w:t xml:space="preserve">   /器械</w:t>
            </w:r>
          </w:p>
        </w:tc>
        <w:tc>
          <w:tcPr>
            <w:tcW w:w="8855" w:type="dxa"/>
            <w:gridSpan w:val="5"/>
            <w:noWrap w:val="0"/>
            <w:vAlign w:val="top"/>
          </w:tcPr>
          <w:p w14:paraId="7FC6783F">
            <w:pPr>
              <w:rPr>
                <w:vertAlign w:val="baseline"/>
              </w:rPr>
            </w:pPr>
          </w:p>
        </w:tc>
      </w:tr>
      <w:tr w14:paraId="3CBD9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375" w:type="dxa"/>
            <w:noWrap w:val="0"/>
            <w:vAlign w:val="center"/>
          </w:tcPr>
          <w:p w14:paraId="2E09125E">
            <w:pPr>
              <w:jc w:val="center"/>
              <w:rPr>
                <w:rFonts w:hint="eastAsia"/>
                <w:b/>
                <w:color w:val="FF0000"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申办方</w:t>
            </w:r>
          </w:p>
        </w:tc>
        <w:tc>
          <w:tcPr>
            <w:tcW w:w="8855" w:type="dxa"/>
            <w:gridSpan w:val="5"/>
            <w:noWrap w:val="0"/>
            <w:vAlign w:val="top"/>
          </w:tcPr>
          <w:p w14:paraId="12E3E2CA">
            <w:pPr>
              <w:rPr>
                <w:vertAlign w:val="baseline"/>
              </w:rPr>
            </w:pPr>
          </w:p>
        </w:tc>
      </w:tr>
      <w:tr w14:paraId="209CC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75" w:type="dxa"/>
            <w:noWrap w:val="0"/>
            <w:vAlign w:val="center"/>
          </w:tcPr>
          <w:p w14:paraId="74591599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专业科室</w:t>
            </w:r>
          </w:p>
        </w:tc>
        <w:tc>
          <w:tcPr>
            <w:tcW w:w="3105" w:type="dxa"/>
            <w:gridSpan w:val="2"/>
            <w:noWrap w:val="0"/>
            <w:vAlign w:val="center"/>
          </w:tcPr>
          <w:p w14:paraId="1C5234FB">
            <w:pPr>
              <w:jc w:val="both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8DE6F92">
            <w:pPr>
              <w:jc w:val="center"/>
              <w:rPr>
                <w:rFonts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主要研究者</w:t>
            </w:r>
          </w:p>
        </w:tc>
        <w:tc>
          <w:tcPr>
            <w:tcW w:w="4160" w:type="dxa"/>
            <w:gridSpan w:val="2"/>
            <w:noWrap w:val="0"/>
            <w:vAlign w:val="center"/>
          </w:tcPr>
          <w:p w14:paraId="0B495677">
            <w:pPr>
              <w:rPr>
                <w:b/>
                <w:szCs w:val="21"/>
              </w:rPr>
            </w:pPr>
          </w:p>
        </w:tc>
      </w:tr>
      <w:tr w14:paraId="1C229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375" w:type="dxa"/>
            <w:noWrap w:val="0"/>
            <w:vAlign w:val="center"/>
          </w:tcPr>
          <w:p w14:paraId="76A2A7E4">
            <w:pPr>
              <w:jc w:val="center"/>
              <w:rPr>
                <w:rFonts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szCs w:val="21"/>
              </w:rPr>
              <w:t>序号</w:t>
            </w:r>
          </w:p>
        </w:tc>
        <w:tc>
          <w:tcPr>
            <w:tcW w:w="1575" w:type="dxa"/>
            <w:noWrap w:val="0"/>
            <w:vAlign w:val="center"/>
          </w:tcPr>
          <w:p w14:paraId="58B9017A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 w:val="22"/>
                <w:szCs w:val="21"/>
                <w:lang w:eastAsia="zh-CN"/>
              </w:rPr>
              <w:t>参与项目研究者姓名</w:t>
            </w:r>
          </w:p>
        </w:tc>
        <w:tc>
          <w:tcPr>
            <w:tcW w:w="1530" w:type="dxa"/>
            <w:noWrap w:val="0"/>
            <w:vAlign w:val="center"/>
          </w:tcPr>
          <w:p w14:paraId="0BC2CD65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现有职称</w:t>
            </w:r>
          </w:p>
        </w:tc>
        <w:tc>
          <w:tcPr>
            <w:tcW w:w="1590" w:type="dxa"/>
            <w:noWrap w:val="0"/>
            <w:vAlign w:val="center"/>
          </w:tcPr>
          <w:p w14:paraId="171886D8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 w:val="22"/>
                <w:szCs w:val="21"/>
                <w:lang w:eastAsia="zh-CN"/>
              </w:rPr>
              <w:t>项目授权分工</w:t>
            </w:r>
          </w:p>
        </w:tc>
        <w:tc>
          <w:tcPr>
            <w:tcW w:w="1350" w:type="dxa"/>
            <w:noWrap w:val="0"/>
            <w:vAlign w:val="center"/>
          </w:tcPr>
          <w:p w14:paraId="78051221">
            <w:pPr>
              <w:jc w:val="center"/>
              <w:rPr>
                <w:rFonts w:hint="eastAsia"/>
                <w:b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1"/>
                <w:lang w:val="en-US" w:eastAsia="zh-CN"/>
              </w:rPr>
              <w:t>GCP证书</w:t>
            </w:r>
          </w:p>
          <w:p w14:paraId="5313AEC6">
            <w:pPr>
              <w:jc w:val="center"/>
              <w:rPr>
                <w:rFonts w:hint="default"/>
                <w:b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1"/>
                <w:lang w:val="en-US" w:eastAsia="zh-CN"/>
              </w:rPr>
              <w:t>（最新）</w:t>
            </w:r>
          </w:p>
        </w:tc>
        <w:tc>
          <w:tcPr>
            <w:tcW w:w="2810" w:type="dxa"/>
            <w:noWrap w:val="0"/>
            <w:vAlign w:val="center"/>
          </w:tcPr>
          <w:p w14:paraId="6E8B03E9">
            <w:pPr>
              <w:jc w:val="center"/>
              <w:rPr>
                <w:rFonts w:hint="default"/>
                <w:b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1"/>
                <w:lang w:val="en-US" w:eastAsia="zh-CN"/>
              </w:rPr>
              <w:t>主执业地点</w:t>
            </w:r>
          </w:p>
        </w:tc>
      </w:tr>
      <w:tr w14:paraId="2A976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01BF9465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40AE7B7D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725D3CD3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4D3442E9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3D027C24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XX年XX月</w:t>
            </w:r>
          </w:p>
        </w:tc>
        <w:tc>
          <w:tcPr>
            <w:tcW w:w="2810" w:type="dxa"/>
            <w:noWrap w:val="0"/>
            <w:vAlign w:val="top"/>
          </w:tcPr>
          <w:p w14:paraId="486B323F">
            <w:pPr>
              <w:rPr>
                <w:vertAlign w:val="baseline"/>
              </w:rPr>
            </w:pPr>
          </w:p>
        </w:tc>
      </w:tr>
      <w:tr w14:paraId="4E284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738B0F61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2A5C5414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35AA2CD4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302E4E0A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5D13E663">
            <w:pPr>
              <w:rPr>
                <w:vertAlign w:val="baseline"/>
              </w:rPr>
            </w:pPr>
          </w:p>
        </w:tc>
        <w:tc>
          <w:tcPr>
            <w:tcW w:w="2810" w:type="dxa"/>
            <w:noWrap w:val="0"/>
            <w:vAlign w:val="top"/>
          </w:tcPr>
          <w:p w14:paraId="551A6982">
            <w:pPr>
              <w:rPr>
                <w:vertAlign w:val="baseline"/>
              </w:rPr>
            </w:pPr>
          </w:p>
        </w:tc>
      </w:tr>
      <w:tr w14:paraId="5E60E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2FAD4FF1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1CB0985F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2686E4AA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19DA35B3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2495F174">
            <w:pPr>
              <w:rPr>
                <w:vertAlign w:val="baseline"/>
              </w:rPr>
            </w:pPr>
          </w:p>
        </w:tc>
        <w:tc>
          <w:tcPr>
            <w:tcW w:w="2810" w:type="dxa"/>
            <w:noWrap w:val="0"/>
            <w:vAlign w:val="top"/>
          </w:tcPr>
          <w:p w14:paraId="1C4F7A4F">
            <w:pPr>
              <w:rPr>
                <w:vertAlign w:val="baseline"/>
              </w:rPr>
            </w:pPr>
          </w:p>
        </w:tc>
      </w:tr>
      <w:tr w14:paraId="06412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0E9A7AA5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21692FD5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60DA92D9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2D78827C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49E47D37">
            <w:pPr>
              <w:rPr>
                <w:vertAlign w:val="baseline"/>
              </w:rPr>
            </w:pPr>
          </w:p>
        </w:tc>
        <w:tc>
          <w:tcPr>
            <w:tcW w:w="2810" w:type="dxa"/>
            <w:noWrap w:val="0"/>
            <w:vAlign w:val="top"/>
          </w:tcPr>
          <w:p w14:paraId="15981B76">
            <w:pPr>
              <w:rPr>
                <w:vertAlign w:val="baseline"/>
              </w:rPr>
            </w:pPr>
          </w:p>
        </w:tc>
      </w:tr>
      <w:tr w14:paraId="3F68E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42ABF8A4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29CCCBE4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549B3CD8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523FB99E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04013E4D">
            <w:pPr>
              <w:rPr>
                <w:vertAlign w:val="baseline"/>
              </w:rPr>
            </w:pPr>
          </w:p>
        </w:tc>
        <w:tc>
          <w:tcPr>
            <w:tcW w:w="2810" w:type="dxa"/>
            <w:noWrap w:val="0"/>
            <w:vAlign w:val="top"/>
          </w:tcPr>
          <w:p w14:paraId="6E27A7B0">
            <w:pPr>
              <w:rPr>
                <w:vertAlign w:val="baseline"/>
              </w:rPr>
            </w:pPr>
          </w:p>
        </w:tc>
      </w:tr>
      <w:tr w14:paraId="79E01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6F62A514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23CC4CCC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126D2ED2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714C6946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0C4C5FF2">
            <w:pPr>
              <w:rPr>
                <w:vertAlign w:val="baseline"/>
              </w:rPr>
            </w:pPr>
          </w:p>
        </w:tc>
        <w:tc>
          <w:tcPr>
            <w:tcW w:w="2810" w:type="dxa"/>
            <w:noWrap w:val="0"/>
            <w:vAlign w:val="top"/>
          </w:tcPr>
          <w:p w14:paraId="3C7C8903">
            <w:pPr>
              <w:rPr>
                <w:vertAlign w:val="baseline"/>
              </w:rPr>
            </w:pPr>
          </w:p>
        </w:tc>
      </w:tr>
      <w:tr w14:paraId="79E4C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5FFDF88C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253D7B80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348B7BCC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3EAA939E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3AF01172">
            <w:pPr>
              <w:rPr>
                <w:vertAlign w:val="baseline"/>
              </w:rPr>
            </w:pPr>
          </w:p>
        </w:tc>
        <w:tc>
          <w:tcPr>
            <w:tcW w:w="2810" w:type="dxa"/>
            <w:noWrap w:val="0"/>
            <w:vAlign w:val="top"/>
          </w:tcPr>
          <w:p w14:paraId="1DC561F3">
            <w:pPr>
              <w:rPr>
                <w:vertAlign w:val="baseline"/>
              </w:rPr>
            </w:pPr>
          </w:p>
        </w:tc>
      </w:tr>
      <w:tr w14:paraId="48120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0A1EF58C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77A593AB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773668DB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536A70DE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3F9EBC67">
            <w:pPr>
              <w:rPr>
                <w:vertAlign w:val="baseline"/>
              </w:rPr>
            </w:pPr>
          </w:p>
        </w:tc>
        <w:tc>
          <w:tcPr>
            <w:tcW w:w="2810" w:type="dxa"/>
            <w:noWrap w:val="0"/>
            <w:vAlign w:val="top"/>
          </w:tcPr>
          <w:p w14:paraId="3183D3D1">
            <w:pPr>
              <w:rPr>
                <w:vertAlign w:val="baseline"/>
              </w:rPr>
            </w:pPr>
          </w:p>
        </w:tc>
      </w:tr>
      <w:tr w14:paraId="404EF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5" w:type="dxa"/>
            <w:noWrap w:val="0"/>
            <w:vAlign w:val="top"/>
          </w:tcPr>
          <w:p w14:paraId="4D80EA26">
            <w:pPr>
              <w:rPr>
                <w:vertAlign w:val="baseline"/>
              </w:rPr>
            </w:pPr>
          </w:p>
        </w:tc>
        <w:tc>
          <w:tcPr>
            <w:tcW w:w="1575" w:type="dxa"/>
            <w:noWrap w:val="0"/>
            <w:vAlign w:val="top"/>
          </w:tcPr>
          <w:p w14:paraId="3988F867">
            <w:pPr>
              <w:rPr>
                <w:vertAlign w:val="baseline"/>
              </w:rPr>
            </w:pPr>
          </w:p>
        </w:tc>
        <w:tc>
          <w:tcPr>
            <w:tcW w:w="1530" w:type="dxa"/>
            <w:noWrap w:val="0"/>
            <w:vAlign w:val="top"/>
          </w:tcPr>
          <w:p w14:paraId="0CA66566">
            <w:pPr>
              <w:rPr>
                <w:vertAlign w:val="baseline"/>
              </w:rPr>
            </w:pPr>
          </w:p>
        </w:tc>
        <w:tc>
          <w:tcPr>
            <w:tcW w:w="1590" w:type="dxa"/>
            <w:noWrap w:val="0"/>
            <w:vAlign w:val="top"/>
          </w:tcPr>
          <w:p w14:paraId="18125349">
            <w:pPr>
              <w:rPr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0CCF1C44">
            <w:pPr>
              <w:rPr>
                <w:vertAlign w:val="baseline"/>
              </w:rPr>
            </w:pPr>
          </w:p>
        </w:tc>
        <w:tc>
          <w:tcPr>
            <w:tcW w:w="2810" w:type="dxa"/>
            <w:noWrap w:val="0"/>
            <w:vAlign w:val="top"/>
          </w:tcPr>
          <w:p w14:paraId="68D20323">
            <w:pPr>
              <w:rPr>
                <w:vertAlign w:val="baseline"/>
              </w:rPr>
            </w:pPr>
          </w:p>
        </w:tc>
      </w:tr>
    </w:tbl>
    <w:p w14:paraId="3671BB43">
      <w:pPr>
        <w:spacing w:line="240" w:lineRule="exact"/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</w:pPr>
    </w:p>
    <w:p w14:paraId="0771C40D">
      <w:pPr>
        <w:spacing w:line="240" w:lineRule="exact"/>
        <w:ind w:left="360" w:hanging="422" w:hangingChars="200"/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  <w:t>注：以</w:t>
      </w:r>
      <w:r>
        <w:rPr>
          <w:rFonts w:hint="eastAsia" w:ascii="宋体" w:hAnsi="宋体" w:cs="宋体"/>
          <w:b/>
          <w:bCs w:val="0"/>
          <w:color w:val="FF0000"/>
          <w:sz w:val="21"/>
          <w:szCs w:val="21"/>
          <w:lang w:eastAsia="zh-CN"/>
        </w:rPr>
        <w:t>上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  <w:t>信息需要在临床研究启动之前填写完成。在试验过程中如果发生临床研究人员及/或职责的变更，需要及时更新。可根据需要在以下表格中添加行。</w:t>
      </w:r>
    </w:p>
    <w:p w14:paraId="53559A5E">
      <w:pPr>
        <w:tabs>
          <w:tab w:val="left" w:pos="674"/>
        </w:tabs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</w:pPr>
    </w:p>
    <w:p w14:paraId="2FAAC676">
      <w:pPr>
        <w:tabs>
          <w:tab w:val="left" w:pos="674"/>
        </w:tabs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cs="宋体"/>
          <w:b/>
          <w:bCs w:val="0"/>
          <w:color w:val="FF0000"/>
          <w:sz w:val="21"/>
          <w:szCs w:val="21"/>
          <w:lang w:eastAsia="zh-CN"/>
        </w:rPr>
        <w:t>职责分工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  <w:t>包括：主要研究者、研究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eastAsia="zh-CN"/>
        </w:rPr>
        <w:t>医生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  <w:t>、研究护士、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eastAsia="zh-CN"/>
        </w:rPr>
        <w:t>项目质控员、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  <w:t>临床协调员、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eastAsia="zh-CN"/>
        </w:rPr>
        <w:t>药物管理员、</w:t>
      </w:r>
      <w:r>
        <w:rPr>
          <w:rFonts w:hint="eastAsia" w:ascii="宋体" w:hAnsi="宋体" w:cs="宋体"/>
          <w:b/>
          <w:bCs w:val="0"/>
          <w:color w:val="FF0000"/>
          <w:sz w:val="21"/>
          <w:szCs w:val="21"/>
          <w:lang w:val="en-US" w:eastAsia="zh-CN"/>
        </w:rPr>
        <w:t>生物样本管理员、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eastAsia="zh-CN"/>
        </w:rPr>
        <w:t>档案管理员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</w:rPr>
        <w:t>等</w:t>
      </w:r>
    </w:p>
    <w:p w14:paraId="3FFCD05D"/>
    <w:p w14:paraId="494BE196">
      <w:pPr>
        <w:spacing w:line="240" w:lineRule="exact"/>
        <w:ind w:left="360" w:hanging="422" w:hangingChars="200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highlight w:val="yellow"/>
          <w:lang w:eastAsia="zh-CN"/>
        </w:rPr>
        <w:t>（此备注使用时请删除）</w:t>
      </w:r>
      <w:bookmarkStart w:id="0" w:name="_GoBack"/>
      <w:bookmarkEnd w:id="0"/>
    </w:p>
    <w:sectPr>
      <w:headerReference r:id="rId3" w:type="default"/>
      <w:pgSz w:w="11906" w:h="16838"/>
      <w:pgMar w:top="548" w:right="1066" w:bottom="950" w:left="1180" w:header="6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736A0">
    <w:pPr>
      <w:pStyle w:val="4"/>
      <w:jc w:val="left"/>
    </w:pPr>
    <w:r>
      <w:pict>
        <v:shape id="_x0000_i1025" o:spt="75" type="#_x0000_t75" style="height:58.1pt;width:156.75pt;" filled="f" o:preferrelative="t" stroked="f" coordsize="21600,21600">
          <v:path/>
          <v:fill on="f" focussize="0,0"/>
          <v:stroke on="f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                                             </w:t>
    </w:r>
    <w:r>
      <w:rPr>
        <w:rFonts w:hint="eastAsia"/>
        <w:lang w:val="en-US" w:eastAsia="zh-CN"/>
      </w:rPr>
      <w:t xml:space="preserve">          </w:t>
    </w:r>
    <w:r>
      <w:rPr>
        <w:rFonts w:hint="eastAsia"/>
      </w:rPr>
      <w:t xml:space="preserve"> 机构文档</w:t>
    </w:r>
  </w:p>
  <w:p w14:paraId="22AD62C8">
    <w:pPr>
      <w:pStyle w:val="4"/>
      <w:pBdr>
        <w:bottom w:val="none" w:color="auto" w:sz="0" w:space="1"/>
      </w:pBdr>
      <w:rPr>
        <w:rFonts w:hint="default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hlMGMzZTA5MDc4YzlhNDIyZmRiNzUwOGM2YjNlZjUifQ=="/>
  </w:docVars>
  <w:rsids>
    <w:rsidRoot w:val="00000000"/>
    <w:rsid w:val="038C0D63"/>
    <w:rsid w:val="09FC6C3A"/>
    <w:rsid w:val="0A440BE8"/>
    <w:rsid w:val="0B016BFE"/>
    <w:rsid w:val="10093E5F"/>
    <w:rsid w:val="10F7015B"/>
    <w:rsid w:val="13DA484B"/>
    <w:rsid w:val="155D7127"/>
    <w:rsid w:val="15F240BA"/>
    <w:rsid w:val="19D12686"/>
    <w:rsid w:val="1D2422D8"/>
    <w:rsid w:val="1F8B0DAD"/>
    <w:rsid w:val="20E165FA"/>
    <w:rsid w:val="219F7BC7"/>
    <w:rsid w:val="25132A72"/>
    <w:rsid w:val="259300DB"/>
    <w:rsid w:val="28546167"/>
    <w:rsid w:val="2D856881"/>
    <w:rsid w:val="2DE948A9"/>
    <w:rsid w:val="2EE93382"/>
    <w:rsid w:val="37C87FD8"/>
    <w:rsid w:val="380B48D3"/>
    <w:rsid w:val="3B3C53B4"/>
    <w:rsid w:val="42A34485"/>
    <w:rsid w:val="44056110"/>
    <w:rsid w:val="44430198"/>
    <w:rsid w:val="54184D8D"/>
    <w:rsid w:val="57100BAA"/>
    <w:rsid w:val="5DEA21A7"/>
    <w:rsid w:val="5DFE0BF7"/>
    <w:rsid w:val="5F751F44"/>
    <w:rsid w:val="62C0742C"/>
    <w:rsid w:val="65B13198"/>
    <w:rsid w:val="6659531A"/>
    <w:rsid w:val="6A345C4D"/>
    <w:rsid w:val="6E731D44"/>
    <w:rsid w:val="71CA10C7"/>
    <w:rsid w:val="734049C9"/>
    <w:rsid w:val="74AE73B7"/>
    <w:rsid w:val="79E813A8"/>
    <w:rsid w:val="7DBE2786"/>
    <w:rsid w:val="7FFA6F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List Paragraph"/>
    <w:basedOn w:val="1"/>
    <w:semiHidden/>
    <w:unhideWhenUsed/>
    <w:qFormat/>
    <w:uiPriority w:val="99"/>
    <w:pPr>
      <w:ind w:firstLine="420" w:firstLineChars="200"/>
    </w:pPr>
    <w:rPr>
      <w:rFonts w:ascii="Calibri" w:hAnsi="Calibri" w:cs="Times New Roman"/>
      <w:szCs w:val="22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1</Pages>
  <Words>225</Words>
  <Characters>229</Characters>
  <Lines>2</Lines>
  <Paragraphs>1</Paragraphs>
  <TotalTime>0</TotalTime>
  <ScaleCrop>false</ScaleCrop>
  <LinksUpToDate>false</LinksUpToDate>
  <CharactersWithSpaces>233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2023-01-06T16:50:00Z</dcterms:created>
  <dc:creator>Administrator</dc:creator>
  <cp:lastModifiedBy>姚潇继</cp:lastModifiedBy>
  <cp:lastPrinted>2021-10-11T07:10:00Z</cp:lastPrinted>
  <dcterms:modified xsi:type="dcterms:W3CDTF">2024-09-12T10:02:22Z</dcterms:modified>
  <dc:title>药物/器械临床试验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46CE661FF8144047B68EDC5364FF2542_13</vt:lpwstr>
  </property>
  <property fmtid="{D5CDD505-2E9C-101B-9397-08002B2CF9AE}" pid="4" name="CRO">
    <vt:lpwstr>wqlLaW5nc29mdCBQREYgdG8gV1BTIDgw</vt:lpwstr>
  </property>
  <property fmtid="{D5CDD505-2E9C-101B-9397-08002B2CF9AE}" pid="5" name="Created">
    <vt:filetime>2023-04-17T16:37:46Z</vt:filetime>
  </property>
</Properties>
</file>